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160D" w14:textId="77777777" w:rsidR="002436DC" w:rsidRPr="00616E92" w:rsidRDefault="002436DC" w:rsidP="00EA3261">
      <w:pPr>
        <w:jc w:val="center"/>
        <w:rPr>
          <w:rFonts w:ascii="Trebuchet MS" w:hAnsi="Trebuchet MS"/>
          <w:b/>
          <w:sz w:val="28"/>
          <w:szCs w:val="28"/>
          <w:u w:val="single"/>
        </w:rPr>
      </w:pPr>
    </w:p>
    <w:p w14:paraId="50EA1619" w14:textId="607E9384" w:rsidR="0039129B" w:rsidRPr="00616E92" w:rsidRDefault="001F5EB4" w:rsidP="00EA3261">
      <w:pPr>
        <w:jc w:val="center"/>
        <w:rPr>
          <w:rFonts w:ascii="Trebuchet MS" w:hAnsi="Trebuchet MS"/>
          <w:b/>
          <w:caps/>
          <w:sz w:val="28"/>
          <w:szCs w:val="28"/>
          <w:u w:val="single"/>
        </w:rPr>
      </w:pPr>
      <w:r w:rsidRPr="00616E92">
        <w:rPr>
          <w:rFonts w:ascii="Trebuchet MS" w:hAnsi="Trebuchet MS"/>
          <w:b/>
          <w:caps/>
          <w:sz w:val="28"/>
          <w:szCs w:val="28"/>
          <w:u w:val="single"/>
        </w:rPr>
        <w:t>Notice and Invitation for Quotes</w:t>
      </w:r>
    </w:p>
    <w:p w14:paraId="21D9FA9D" w14:textId="4A526E1D" w:rsidR="001A1D17" w:rsidRPr="00616E92" w:rsidRDefault="001A1D17" w:rsidP="00EA3261">
      <w:pPr>
        <w:jc w:val="center"/>
        <w:rPr>
          <w:rFonts w:ascii="Trebuchet MS" w:hAnsi="Trebuchet MS"/>
          <w:b/>
          <w:sz w:val="28"/>
          <w:szCs w:val="28"/>
          <w:u w:val="single"/>
        </w:rPr>
      </w:pPr>
      <w:r w:rsidRPr="00616E92">
        <w:rPr>
          <w:rFonts w:ascii="Trebuchet MS" w:hAnsi="Trebuchet MS"/>
          <w:b/>
          <w:caps/>
          <w:sz w:val="28"/>
          <w:szCs w:val="28"/>
          <w:u w:val="single"/>
        </w:rPr>
        <w:t>Grinding of Compost Material</w:t>
      </w:r>
    </w:p>
    <w:p w14:paraId="3F9731B0" w14:textId="77777777" w:rsidR="00084928" w:rsidRPr="00616E92" w:rsidRDefault="00084928" w:rsidP="00EA3261">
      <w:pPr>
        <w:jc w:val="both"/>
        <w:rPr>
          <w:rFonts w:ascii="Trebuchet MS" w:hAnsi="Trebuchet MS"/>
          <w:sz w:val="24"/>
          <w:szCs w:val="24"/>
        </w:rPr>
      </w:pPr>
    </w:p>
    <w:p w14:paraId="4A930DD3" w14:textId="53AC368C" w:rsidR="00357A33" w:rsidRPr="00616E92" w:rsidRDefault="001A1D17" w:rsidP="00EA3261">
      <w:pPr>
        <w:jc w:val="both"/>
        <w:rPr>
          <w:rFonts w:ascii="Trebuchet MS" w:hAnsi="Trebuchet MS"/>
          <w:sz w:val="24"/>
          <w:szCs w:val="24"/>
        </w:rPr>
      </w:pPr>
      <w:r w:rsidRPr="00616E92">
        <w:rPr>
          <w:rFonts w:ascii="Trebuchet MS" w:hAnsi="Trebuchet MS"/>
          <w:b/>
          <w:bCs/>
          <w:sz w:val="24"/>
          <w:szCs w:val="24"/>
          <w:u w:val="single"/>
        </w:rPr>
        <w:t xml:space="preserve">General </w:t>
      </w:r>
      <w:r w:rsidR="000E2FDA" w:rsidRPr="00616E92">
        <w:rPr>
          <w:rFonts w:ascii="Trebuchet MS" w:hAnsi="Trebuchet MS"/>
          <w:b/>
          <w:bCs/>
          <w:sz w:val="24"/>
          <w:szCs w:val="24"/>
          <w:u w:val="single"/>
        </w:rPr>
        <w:t>Terms and Conditions:</w:t>
      </w:r>
      <w:r w:rsidR="000E2FDA" w:rsidRPr="00616E92">
        <w:rPr>
          <w:rFonts w:ascii="Trebuchet MS" w:hAnsi="Trebuchet MS"/>
          <w:sz w:val="24"/>
          <w:szCs w:val="24"/>
        </w:rPr>
        <w:t xml:space="preserve">  The Lake County Solid Waste Management District</w:t>
      </w:r>
      <w:r w:rsidR="000F25C0" w:rsidRPr="00616E92">
        <w:rPr>
          <w:rFonts w:ascii="Trebuchet MS" w:hAnsi="Trebuchet MS"/>
          <w:sz w:val="24"/>
          <w:szCs w:val="24"/>
        </w:rPr>
        <w:t>, hereinafter “District”,</w:t>
      </w:r>
      <w:r w:rsidR="000E2FDA" w:rsidRPr="00616E92">
        <w:rPr>
          <w:rFonts w:ascii="Trebuchet MS" w:hAnsi="Trebuchet MS"/>
          <w:sz w:val="24"/>
          <w:szCs w:val="24"/>
        </w:rPr>
        <w:t xml:space="preserve"> is respectfully </w:t>
      </w:r>
      <w:r w:rsidR="001F5EB4" w:rsidRPr="00616E92">
        <w:rPr>
          <w:rFonts w:ascii="Trebuchet MS" w:hAnsi="Trebuchet MS"/>
          <w:sz w:val="24"/>
          <w:szCs w:val="24"/>
        </w:rPr>
        <w:t>providing Notice and Invitation for Quotes</w:t>
      </w:r>
      <w:r w:rsidR="000E2FDA" w:rsidRPr="00616E92">
        <w:rPr>
          <w:rFonts w:ascii="Trebuchet MS" w:hAnsi="Trebuchet MS"/>
          <w:sz w:val="24"/>
          <w:szCs w:val="24"/>
        </w:rPr>
        <w:t xml:space="preserve"> for the grinding of its compost material currently located at the District’s compost facility </w:t>
      </w:r>
      <w:r w:rsidR="00DC5FA9" w:rsidRPr="00616E92">
        <w:rPr>
          <w:rFonts w:ascii="Trebuchet MS" w:hAnsi="Trebuchet MS"/>
          <w:sz w:val="24"/>
          <w:szCs w:val="24"/>
        </w:rPr>
        <w:t xml:space="preserve">at 3499 </w:t>
      </w:r>
      <w:r w:rsidR="00F961CE" w:rsidRPr="00616E92">
        <w:rPr>
          <w:rFonts w:ascii="Trebuchet MS" w:hAnsi="Trebuchet MS"/>
          <w:sz w:val="24"/>
          <w:szCs w:val="24"/>
        </w:rPr>
        <w:t>Chase Street</w:t>
      </w:r>
      <w:r w:rsidR="00DC5FA9" w:rsidRPr="00616E92">
        <w:rPr>
          <w:rFonts w:ascii="Trebuchet MS" w:hAnsi="Trebuchet MS"/>
          <w:sz w:val="24"/>
          <w:szCs w:val="24"/>
        </w:rPr>
        <w:t>, Gary, IN</w:t>
      </w:r>
      <w:r w:rsidR="000E2FDA" w:rsidRPr="00616E92">
        <w:rPr>
          <w:rFonts w:ascii="Trebuchet MS" w:hAnsi="Trebuchet MS"/>
          <w:sz w:val="24"/>
          <w:szCs w:val="24"/>
        </w:rPr>
        <w:t xml:space="preserve">.  The material consists of leaves, grass, and small branches.  There are NO stumps, concrete, or large pieces of wood.  The service requested is </w:t>
      </w:r>
      <w:r w:rsidR="000F25C0" w:rsidRPr="00616E92">
        <w:rPr>
          <w:rFonts w:ascii="Trebuchet MS" w:hAnsi="Trebuchet MS"/>
          <w:sz w:val="24"/>
          <w:szCs w:val="24"/>
        </w:rPr>
        <w:t xml:space="preserve">to be performed on-site and is </w:t>
      </w:r>
      <w:r w:rsidR="000E2FDA" w:rsidRPr="00616E92">
        <w:rPr>
          <w:rFonts w:ascii="Trebuchet MS" w:hAnsi="Trebuchet MS"/>
          <w:sz w:val="24"/>
          <w:szCs w:val="24"/>
        </w:rPr>
        <w:t xml:space="preserve">to be a turnkey operation, with the Contractor providing all labor, equipment, </w:t>
      </w:r>
      <w:r w:rsidR="00357A33" w:rsidRPr="00616E92">
        <w:rPr>
          <w:rFonts w:ascii="Trebuchet MS" w:hAnsi="Trebuchet MS"/>
          <w:sz w:val="24"/>
          <w:szCs w:val="24"/>
        </w:rPr>
        <w:t xml:space="preserve">machinery, tools, </w:t>
      </w:r>
      <w:r w:rsidR="000E2FDA" w:rsidRPr="00616E92">
        <w:rPr>
          <w:rFonts w:ascii="Trebuchet MS" w:hAnsi="Trebuchet MS"/>
          <w:sz w:val="24"/>
          <w:szCs w:val="24"/>
        </w:rPr>
        <w:t xml:space="preserve">fuel, maintenance, </w:t>
      </w:r>
      <w:r w:rsidR="00357A33" w:rsidRPr="00616E92">
        <w:rPr>
          <w:rFonts w:ascii="Trebuchet MS" w:hAnsi="Trebuchet MS"/>
          <w:sz w:val="24"/>
          <w:szCs w:val="24"/>
        </w:rPr>
        <w:t xml:space="preserve">and </w:t>
      </w:r>
      <w:r w:rsidR="00EA3261" w:rsidRPr="00616E92">
        <w:rPr>
          <w:rFonts w:ascii="Trebuchet MS" w:hAnsi="Trebuchet MS"/>
          <w:sz w:val="24"/>
          <w:szCs w:val="24"/>
        </w:rPr>
        <w:t xml:space="preserve">all </w:t>
      </w:r>
      <w:r w:rsidR="00357A33" w:rsidRPr="00616E92">
        <w:rPr>
          <w:rFonts w:ascii="Trebuchet MS" w:hAnsi="Trebuchet MS"/>
          <w:sz w:val="24"/>
          <w:szCs w:val="24"/>
        </w:rPr>
        <w:t xml:space="preserve">other necessary and related items, </w:t>
      </w:r>
      <w:r w:rsidR="000E2FDA" w:rsidRPr="00616E92">
        <w:rPr>
          <w:rFonts w:ascii="Trebuchet MS" w:hAnsi="Trebuchet MS"/>
          <w:sz w:val="24"/>
          <w:szCs w:val="24"/>
        </w:rPr>
        <w:t>a</w:t>
      </w:r>
      <w:r w:rsidR="00EA3261" w:rsidRPr="00616E92">
        <w:rPr>
          <w:rFonts w:ascii="Trebuchet MS" w:hAnsi="Trebuchet MS"/>
          <w:sz w:val="24"/>
          <w:szCs w:val="24"/>
        </w:rPr>
        <w:t>s well as</w:t>
      </w:r>
      <w:r w:rsidR="000E2FDA" w:rsidRPr="00616E92">
        <w:rPr>
          <w:rFonts w:ascii="Trebuchet MS" w:hAnsi="Trebuchet MS"/>
          <w:sz w:val="24"/>
          <w:szCs w:val="24"/>
        </w:rPr>
        <w:t xml:space="preserve"> mobilization to and from the site</w:t>
      </w:r>
      <w:r w:rsidR="00357A33" w:rsidRPr="00616E92">
        <w:rPr>
          <w:rFonts w:ascii="Trebuchet MS" w:hAnsi="Trebuchet MS"/>
          <w:sz w:val="24"/>
          <w:szCs w:val="24"/>
        </w:rPr>
        <w:t>,</w:t>
      </w:r>
      <w:r w:rsidR="000E2FDA" w:rsidRPr="00616E92">
        <w:rPr>
          <w:rFonts w:ascii="Trebuchet MS" w:hAnsi="Trebuchet MS"/>
          <w:sz w:val="24"/>
          <w:szCs w:val="24"/>
        </w:rPr>
        <w:t xml:space="preserve"> as is necessary to perform the work</w:t>
      </w:r>
      <w:r w:rsidR="00841B60" w:rsidRPr="00616E92">
        <w:rPr>
          <w:rFonts w:ascii="Trebuchet MS" w:hAnsi="Trebuchet MS"/>
          <w:sz w:val="24"/>
          <w:szCs w:val="24"/>
        </w:rPr>
        <w:t xml:space="preserve"> described within the parameters set out herein</w:t>
      </w:r>
      <w:r w:rsidR="000E2FDA" w:rsidRPr="00616E92">
        <w:rPr>
          <w:rFonts w:ascii="Trebuchet MS" w:hAnsi="Trebuchet MS"/>
          <w:sz w:val="24"/>
          <w:szCs w:val="24"/>
        </w:rPr>
        <w:t xml:space="preserve">.  </w:t>
      </w:r>
      <w:r w:rsidR="00357A33" w:rsidRPr="00616E92">
        <w:rPr>
          <w:rFonts w:ascii="Trebuchet MS" w:hAnsi="Trebuchet MS"/>
          <w:sz w:val="24"/>
          <w:szCs w:val="24"/>
        </w:rPr>
        <w:t xml:space="preserve"> Said equipment shall include, but </w:t>
      </w:r>
      <w:r w:rsidR="000F25C0" w:rsidRPr="00616E92">
        <w:rPr>
          <w:rFonts w:ascii="Trebuchet MS" w:hAnsi="Trebuchet MS"/>
          <w:sz w:val="24"/>
          <w:szCs w:val="24"/>
        </w:rPr>
        <w:t xml:space="preserve">is </w:t>
      </w:r>
      <w:r w:rsidR="00357A33" w:rsidRPr="00616E92">
        <w:rPr>
          <w:rFonts w:ascii="Trebuchet MS" w:hAnsi="Trebuchet MS"/>
          <w:sz w:val="24"/>
          <w:szCs w:val="24"/>
        </w:rPr>
        <w:t>not</w:t>
      </w:r>
      <w:r w:rsidR="000F25C0" w:rsidRPr="00616E92">
        <w:rPr>
          <w:rFonts w:ascii="Trebuchet MS" w:hAnsi="Trebuchet MS"/>
          <w:sz w:val="24"/>
          <w:szCs w:val="24"/>
        </w:rPr>
        <w:t xml:space="preserve"> </w:t>
      </w:r>
      <w:r w:rsidR="00357A33" w:rsidRPr="00616E92">
        <w:rPr>
          <w:rFonts w:ascii="Trebuchet MS" w:hAnsi="Trebuchet MS"/>
          <w:sz w:val="24"/>
          <w:szCs w:val="24"/>
        </w:rPr>
        <w:t>limited to, a grinder and a loader.  The grinder shall have no larger than a 2.5” screen.  The loader shall be equipped with at least a 3-yard bucket (4</w:t>
      </w:r>
      <w:r w:rsidR="000F25C0" w:rsidRPr="00616E92">
        <w:rPr>
          <w:rFonts w:ascii="Trebuchet MS" w:hAnsi="Trebuchet MS"/>
          <w:sz w:val="24"/>
          <w:szCs w:val="24"/>
        </w:rPr>
        <w:t xml:space="preserve"> to </w:t>
      </w:r>
      <w:r w:rsidR="00357A33" w:rsidRPr="00616E92">
        <w:rPr>
          <w:rFonts w:ascii="Trebuchet MS" w:hAnsi="Trebuchet MS"/>
          <w:sz w:val="24"/>
          <w:szCs w:val="24"/>
        </w:rPr>
        <w:t>5</w:t>
      </w:r>
      <w:r w:rsidR="001F5EB4" w:rsidRPr="00616E92">
        <w:rPr>
          <w:rFonts w:ascii="Trebuchet MS" w:hAnsi="Trebuchet MS"/>
          <w:sz w:val="24"/>
          <w:szCs w:val="24"/>
        </w:rPr>
        <w:t>-</w:t>
      </w:r>
      <w:r w:rsidR="000F25C0" w:rsidRPr="00616E92">
        <w:rPr>
          <w:rFonts w:ascii="Trebuchet MS" w:hAnsi="Trebuchet MS"/>
          <w:sz w:val="24"/>
          <w:szCs w:val="24"/>
        </w:rPr>
        <w:t xml:space="preserve">yard bucket </w:t>
      </w:r>
      <w:r w:rsidR="00357A33" w:rsidRPr="00616E92">
        <w:rPr>
          <w:rFonts w:ascii="Trebuchet MS" w:hAnsi="Trebuchet MS"/>
          <w:sz w:val="24"/>
          <w:szCs w:val="24"/>
        </w:rPr>
        <w:t>is recommended).  All material is to be ground and put into large windrows as directed by the District to maximize space.</w:t>
      </w:r>
    </w:p>
    <w:p w14:paraId="247C577D" w14:textId="513513ED" w:rsidR="00EA3261" w:rsidRPr="00616E92" w:rsidRDefault="00EA3261" w:rsidP="00EA3261">
      <w:pPr>
        <w:jc w:val="both"/>
        <w:rPr>
          <w:rFonts w:ascii="Trebuchet MS" w:hAnsi="Trebuchet MS"/>
          <w:sz w:val="24"/>
          <w:szCs w:val="24"/>
        </w:rPr>
      </w:pPr>
    </w:p>
    <w:p w14:paraId="48FE5474" w14:textId="4856B03B" w:rsidR="00EA3261" w:rsidRPr="00616E92" w:rsidRDefault="00EA3261" w:rsidP="00EA3261">
      <w:pPr>
        <w:jc w:val="both"/>
        <w:rPr>
          <w:rFonts w:ascii="Trebuchet MS" w:hAnsi="Trebuchet MS"/>
          <w:sz w:val="24"/>
          <w:szCs w:val="24"/>
        </w:rPr>
      </w:pPr>
      <w:r w:rsidRPr="00616E92">
        <w:rPr>
          <w:rFonts w:ascii="Trebuchet MS" w:hAnsi="Trebuchet MS"/>
          <w:sz w:val="24"/>
          <w:szCs w:val="24"/>
        </w:rPr>
        <w:t xml:space="preserve">The Contractor shall provide and/or employ as many people as necessary to complete the tasks outlined herein.    </w:t>
      </w:r>
    </w:p>
    <w:p w14:paraId="5FFAC047" w14:textId="77777777" w:rsidR="00EA3261" w:rsidRPr="00616E92" w:rsidRDefault="00EA3261" w:rsidP="00EA3261">
      <w:pPr>
        <w:jc w:val="both"/>
        <w:rPr>
          <w:rFonts w:ascii="Trebuchet MS" w:hAnsi="Trebuchet MS"/>
          <w:sz w:val="24"/>
          <w:szCs w:val="24"/>
        </w:rPr>
      </w:pPr>
    </w:p>
    <w:p w14:paraId="31AF5157" w14:textId="10B5880E" w:rsidR="00EA3261" w:rsidRPr="00616E92" w:rsidRDefault="00EA3261" w:rsidP="00EA3261">
      <w:pPr>
        <w:jc w:val="both"/>
        <w:rPr>
          <w:rFonts w:ascii="Trebuchet MS" w:hAnsi="Trebuchet MS"/>
          <w:sz w:val="24"/>
          <w:szCs w:val="24"/>
        </w:rPr>
      </w:pPr>
      <w:r w:rsidRPr="00616E92">
        <w:rPr>
          <w:rFonts w:ascii="Trebuchet MS" w:hAnsi="Trebuchet MS"/>
          <w:sz w:val="24"/>
          <w:szCs w:val="24"/>
        </w:rPr>
        <w:t>The Contractor shall operate in accordance with all federal, state and local statutory, regulatory, zoning</w:t>
      </w:r>
      <w:r w:rsidR="00F961CE" w:rsidRPr="00616E92">
        <w:rPr>
          <w:rFonts w:ascii="Trebuchet MS" w:hAnsi="Trebuchet MS"/>
          <w:sz w:val="24"/>
          <w:szCs w:val="24"/>
        </w:rPr>
        <w:t>,</w:t>
      </w:r>
      <w:r w:rsidRPr="00616E92">
        <w:rPr>
          <w:rFonts w:ascii="Trebuchet MS" w:hAnsi="Trebuchet MS"/>
          <w:sz w:val="24"/>
          <w:szCs w:val="24"/>
        </w:rPr>
        <w:t xml:space="preserve"> or any other applicable requirements.    </w:t>
      </w:r>
    </w:p>
    <w:p w14:paraId="1F03F8F9" w14:textId="77777777" w:rsidR="00357A33" w:rsidRPr="00616E92" w:rsidRDefault="00357A33" w:rsidP="00EA3261">
      <w:pPr>
        <w:jc w:val="both"/>
        <w:rPr>
          <w:rFonts w:ascii="Trebuchet MS" w:hAnsi="Trebuchet MS"/>
          <w:sz w:val="24"/>
          <w:szCs w:val="24"/>
        </w:rPr>
      </w:pPr>
    </w:p>
    <w:p w14:paraId="265A0894" w14:textId="68361CAF" w:rsidR="00BB1C88" w:rsidRPr="00616E92" w:rsidRDefault="00841B60" w:rsidP="00EA3261">
      <w:pPr>
        <w:jc w:val="both"/>
        <w:rPr>
          <w:rFonts w:ascii="Trebuchet MS" w:hAnsi="Trebuchet MS"/>
          <w:sz w:val="24"/>
          <w:szCs w:val="24"/>
        </w:rPr>
      </w:pPr>
      <w:r w:rsidRPr="00616E92">
        <w:rPr>
          <w:rFonts w:ascii="Trebuchet MS" w:hAnsi="Trebuchet MS"/>
          <w:sz w:val="24"/>
          <w:szCs w:val="24"/>
        </w:rPr>
        <w:t xml:space="preserve">The work performed by the Contractor shall be at the risk of the Contractor exclusively.  </w:t>
      </w:r>
      <w:r w:rsidR="000E2FDA" w:rsidRPr="00616E92">
        <w:rPr>
          <w:rFonts w:ascii="Trebuchet MS" w:hAnsi="Trebuchet MS"/>
          <w:sz w:val="24"/>
          <w:szCs w:val="24"/>
        </w:rPr>
        <w:t xml:space="preserve">The Contractor shall </w:t>
      </w:r>
      <w:r w:rsidRPr="00616E92">
        <w:rPr>
          <w:rFonts w:ascii="Trebuchet MS" w:hAnsi="Trebuchet MS"/>
          <w:sz w:val="24"/>
          <w:szCs w:val="24"/>
        </w:rPr>
        <w:t>maintain appropriate commercial general liability insurance relating to the services provided for herein and</w:t>
      </w:r>
      <w:r w:rsidR="003A2D4B" w:rsidRPr="00616E92">
        <w:rPr>
          <w:rFonts w:ascii="Trebuchet MS" w:hAnsi="Trebuchet MS"/>
          <w:sz w:val="24"/>
          <w:szCs w:val="24"/>
        </w:rPr>
        <w:t>,</w:t>
      </w:r>
      <w:r w:rsidRPr="00616E92">
        <w:rPr>
          <w:rFonts w:ascii="Trebuchet MS" w:hAnsi="Trebuchet MS"/>
          <w:sz w:val="24"/>
          <w:szCs w:val="24"/>
        </w:rPr>
        <w:t xml:space="preserve"> </w:t>
      </w:r>
      <w:r w:rsidR="001F5EB4" w:rsidRPr="00616E92">
        <w:rPr>
          <w:rFonts w:ascii="Trebuchet MS" w:hAnsi="Trebuchet MS"/>
          <w:sz w:val="24"/>
          <w:szCs w:val="24"/>
        </w:rPr>
        <w:t>upon award</w:t>
      </w:r>
      <w:r w:rsidR="003A2D4B" w:rsidRPr="00616E92">
        <w:rPr>
          <w:rFonts w:ascii="Trebuchet MS" w:hAnsi="Trebuchet MS"/>
          <w:sz w:val="24"/>
          <w:szCs w:val="24"/>
        </w:rPr>
        <w:t>,</w:t>
      </w:r>
      <w:r w:rsidR="001F5EB4" w:rsidRPr="00616E92">
        <w:rPr>
          <w:rFonts w:ascii="Trebuchet MS" w:hAnsi="Trebuchet MS"/>
          <w:sz w:val="24"/>
          <w:szCs w:val="24"/>
        </w:rPr>
        <w:t xml:space="preserve"> </w:t>
      </w:r>
      <w:r w:rsidRPr="00616E92">
        <w:rPr>
          <w:rFonts w:ascii="Trebuchet MS" w:hAnsi="Trebuchet MS"/>
          <w:sz w:val="24"/>
          <w:szCs w:val="24"/>
        </w:rPr>
        <w:t xml:space="preserve">shall include the District as an additional insured on any such policies in amounts consistent with applicable statutes.  In addition, the Contractor shall maintain appropriate liability insurance for the Contractor and any </w:t>
      </w:r>
      <w:r w:rsidR="000F25C0" w:rsidRPr="00616E92">
        <w:rPr>
          <w:rFonts w:ascii="Trebuchet MS" w:hAnsi="Trebuchet MS"/>
          <w:sz w:val="24"/>
          <w:szCs w:val="24"/>
        </w:rPr>
        <w:t xml:space="preserve">of its </w:t>
      </w:r>
      <w:r w:rsidRPr="00616E92">
        <w:rPr>
          <w:rFonts w:ascii="Trebuchet MS" w:hAnsi="Trebuchet MS"/>
          <w:sz w:val="24"/>
          <w:szCs w:val="24"/>
        </w:rPr>
        <w:t>employees, agents</w:t>
      </w:r>
      <w:r w:rsidR="003A2D4B" w:rsidRPr="00616E92">
        <w:rPr>
          <w:rFonts w:ascii="Trebuchet MS" w:hAnsi="Trebuchet MS"/>
          <w:sz w:val="24"/>
          <w:szCs w:val="24"/>
        </w:rPr>
        <w:t>,</w:t>
      </w:r>
      <w:r w:rsidRPr="00616E92">
        <w:rPr>
          <w:rFonts w:ascii="Trebuchet MS" w:hAnsi="Trebuchet MS"/>
          <w:sz w:val="24"/>
          <w:szCs w:val="24"/>
        </w:rPr>
        <w:t xml:space="preserve"> or sub-contractors of the Contractor for any Workers’ Compensation, Employer’s Liability, and Automobile Liability.</w:t>
      </w:r>
      <w:r w:rsidR="000C66C2" w:rsidRPr="00616E92">
        <w:rPr>
          <w:rFonts w:ascii="Trebuchet MS" w:hAnsi="Trebuchet MS"/>
          <w:sz w:val="24"/>
          <w:szCs w:val="24"/>
        </w:rPr>
        <w:t xml:space="preserve">  The Contractor will provide proof of insurance to the District upon award of the Contract. </w:t>
      </w:r>
    </w:p>
    <w:p w14:paraId="1CA5CC42" w14:textId="1F99C058" w:rsidR="002340E3" w:rsidRPr="00616E92" w:rsidRDefault="002340E3" w:rsidP="00EA3261">
      <w:pPr>
        <w:jc w:val="both"/>
        <w:rPr>
          <w:rFonts w:ascii="Trebuchet MS" w:hAnsi="Trebuchet MS"/>
          <w:sz w:val="24"/>
          <w:szCs w:val="24"/>
        </w:rPr>
      </w:pPr>
    </w:p>
    <w:p w14:paraId="40942FDE" w14:textId="7EF76194" w:rsidR="002340E3" w:rsidRPr="00616E92" w:rsidRDefault="002340E3" w:rsidP="002340E3">
      <w:pPr>
        <w:jc w:val="both"/>
        <w:rPr>
          <w:rFonts w:ascii="Trebuchet MS" w:hAnsi="Trebuchet MS"/>
          <w:sz w:val="24"/>
          <w:szCs w:val="24"/>
        </w:rPr>
      </w:pPr>
      <w:r w:rsidRPr="00616E92">
        <w:rPr>
          <w:rFonts w:ascii="Trebuchet MS" w:hAnsi="Trebuchet MS"/>
          <w:sz w:val="24"/>
          <w:szCs w:val="24"/>
        </w:rPr>
        <w:t xml:space="preserve">Each </w:t>
      </w:r>
      <w:r w:rsidR="001F5EB4" w:rsidRPr="00616E92">
        <w:rPr>
          <w:rFonts w:ascii="Trebuchet MS" w:hAnsi="Trebuchet MS"/>
          <w:sz w:val="24"/>
          <w:szCs w:val="24"/>
        </w:rPr>
        <w:t>Contractor</w:t>
      </w:r>
      <w:r w:rsidRPr="00616E92">
        <w:rPr>
          <w:rFonts w:ascii="Trebuchet MS" w:hAnsi="Trebuchet MS"/>
          <w:sz w:val="24"/>
          <w:szCs w:val="24"/>
        </w:rPr>
        <w:t xml:space="preserve"> must ensure that all employees employed in the performance of work under the </w:t>
      </w:r>
      <w:r w:rsidR="001F5EB4" w:rsidRPr="00616E92">
        <w:rPr>
          <w:rFonts w:ascii="Trebuchet MS" w:hAnsi="Trebuchet MS"/>
          <w:sz w:val="24"/>
          <w:szCs w:val="24"/>
        </w:rPr>
        <w:t>contract</w:t>
      </w:r>
      <w:r w:rsidRPr="00616E92">
        <w:rPr>
          <w:rFonts w:ascii="Trebuchet MS" w:hAnsi="Trebuchet MS"/>
          <w:sz w:val="24"/>
          <w:szCs w:val="24"/>
        </w:rPr>
        <w:t>, with respect to hire, tenure, terms, conditions or privileges of employment</w:t>
      </w:r>
      <w:r w:rsidR="00F961CE" w:rsidRPr="00616E92">
        <w:rPr>
          <w:rFonts w:ascii="Trebuchet MS" w:hAnsi="Trebuchet MS"/>
          <w:sz w:val="24"/>
          <w:szCs w:val="24"/>
        </w:rPr>
        <w:t>,</w:t>
      </w:r>
      <w:r w:rsidRPr="00616E92">
        <w:rPr>
          <w:rFonts w:ascii="Trebuchet MS" w:hAnsi="Trebuchet MS"/>
          <w:sz w:val="24"/>
          <w:szCs w:val="24"/>
        </w:rPr>
        <w:t xml:space="preserve"> or any matter directly or indirectly related to employment are not discriminated against because of race, religion, color, sex, gender, sexual orientation, gender identification, genetic identification (including family medical history), age, marital status, national origin, disability, political affiliation, veteran status, or any other trait or characteristic protected by law.  </w:t>
      </w:r>
    </w:p>
    <w:p w14:paraId="6874A491" w14:textId="77777777" w:rsidR="002340E3" w:rsidRPr="00616E92" w:rsidRDefault="002340E3" w:rsidP="00EA3261">
      <w:pPr>
        <w:jc w:val="both"/>
        <w:rPr>
          <w:rFonts w:ascii="Trebuchet MS" w:hAnsi="Trebuchet MS"/>
          <w:sz w:val="24"/>
          <w:szCs w:val="24"/>
        </w:rPr>
      </w:pPr>
    </w:p>
    <w:p w14:paraId="59254BB9" w14:textId="5E207C5B" w:rsidR="00FC6F20" w:rsidRPr="00616E92" w:rsidRDefault="00FC6F20" w:rsidP="00EA3261">
      <w:pPr>
        <w:jc w:val="both"/>
        <w:rPr>
          <w:rFonts w:ascii="Trebuchet MS" w:hAnsi="Trebuchet MS"/>
          <w:sz w:val="24"/>
          <w:szCs w:val="24"/>
        </w:rPr>
      </w:pPr>
      <w:r w:rsidRPr="00616E92">
        <w:rPr>
          <w:rFonts w:ascii="Trebuchet MS" w:hAnsi="Trebuchet MS"/>
          <w:b/>
          <w:bCs/>
          <w:sz w:val="24"/>
          <w:szCs w:val="24"/>
          <w:u w:val="single"/>
        </w:rPr>
        <w:t>Time</w:t>
      </w:r>
      <w:r w:rsidR="00357A33" w:rsidRPr="00616E92">
        <w:rPr>
          <w:rFonts w:ascii="Trebuchet MS" w:hAnsi="Trebuchet MS"/>
          <w:b/>
          <w:bCs/>
          <w:sz w:val="24"/>
          <w:szCs w:val="24"/>
          <w:u w:val="single"/>
        </w:rPr>
        <w:t xml:space="preserve"> of Performance</w:t>
      </w:r>
      <w:r w:rsidR="00370DB1" w:rsidRPr="00616E92">
        <w:rPr>
          <w:rFonts w:ascii="Trebuchet MS" w:hAnsi="Trebuchet MS"/>
          <w:b/>
          <w:bCs/>
          <w:sz w:val="24"/>
          <w:szCs w:val="24"/>
          <w:u w:val="single"/>
        </w:rPr>
        <w:t>:</w:t>
      </w:r>
      <w:r w:rsidR="00370DB1" w:rsidRPr="00616E92">
        <w:rPr>
          <w:rFonts w:ascii="Trebuchet MS" w:hAnsi="Trebuchet MS"/>
          <w:b/>
          <w:bCs/>
          <w:sz w:val="24"/>
          <w:szCs w:val="24"/>
        </w:rPr>
        <w:t xml:space="preserve"> </w:t>
      </w:r>
      <w:r w:rsidRPr="00616E92">
        <w:rPr>
          <w:rFonts w:ascii="Trebuchet MS" w:hAnsi="Trebuchet MS"/>
          <w:sz w:val="24"/>
          <w:szCs w:val="24"/>
        </w:rPr>
        <w:t xml:space="preserve"> </w:t>
      </w:r>
      <w:r w:rsidR="003052B3" w:rsidRPr="00616E92">
        <w:rPr>
          <w:rFonts w:ascii="Trebuchet MS" w:hAnsi="Trebuchet MS"/>
          <w:sz w:val="24"/>
          <w:szCs w:val="24"/>
        </w:rPr>
        <w:t xml:space="preserve">Grinding </w:t>
      </w:r>
      <w:r w:rsidR="00357A33" w:rsidRPr="00616E92">
        <w:rPr>
          <w:rFonts w:ascii="Trebuchet MS" w:hAnsi="Trebuchet MS"/>
          <w:sz w:val="24"/>
          <w:szCs w:val="24"/>
        </w:rPr>
        <w:t xml:space="preserve">is </w:t>
      </w:r>
      <w:r w:rsidR="003052B3" w:rsidRPr="00616E92">
        <w:rPr>
          <w:rFonts w:ascii="Trebuchet MS" w:hAnsi="Trebuchet MS"/>
          <w:sz w:val="24"/>
          <w:szCs w:val="24"/>
        </w:rPr>
        <w:t>to occur</w:t>
      </w:r>
      <w:r w:rsidR="001E66FE">
        <w:rPr>
          <w:rFonts w:ascii="Trebuchet MS" w:hAnsi="Trebuchet MS"/>
          <w:sz w:val="24"/>
          <w:szCs w:val="24"/>
        </w:rPr>
        <w:t xml:space="preserve"> in</w:t>
      </w:r>
      <w:r w:rsidR="003052B3" w:rsidRPr="00616E92">
        <w:rPr>
          <w:rFonts w:ascii="Trebuchet MS" w:hAnsi="Trebuchet MS"/>
          <w:sz w:val="24"/>
          <w:szCs w:val="24"/>
        </w:rPr>
        <w:t xml:space="preserve"> </w:t>
      </w:r>
      <w:r w:rsidR="00607F5B">
        <w:rPr>
          <w:rFonts w:ascii="Trebuchet MS" w:hAnsi="Trebuchet MS"/>
          <w:sz w:val="24"/>
          <w:szCs w:val="24"/>
        </w:rPr>
        <w:t xml:space="preserve">October </w:t>
      </w:r>
      <w:r w:rsidR="00B718F8">
        <w:rPr>
          <w:rFonts w:ascii="Trebuchet MS" w:hAnsi="Trebuchet MS"/>
          <w:sz w:val="24"/>
          <w:szCs w:val="24"/>
        </w:rPr>
        <w:t>202</w:t>
      </w:r>
      <w:r w:rsidR="00225995">
        <w:rPr>
          <w:rFonts w:ascii="Trebuchet MS" w:hAnsi="Trebuchet MS"/>
          <w:sz w:val="24"/>
          <w:szCs w:val="24"/>
        </w:rPr>
        <w:t>5</w:t>
      </w:r>
      <w:r w:rsidR="00B718F8">
        <w:rPr>
          <w:rFonts w:ascii="Trebuchet MS" w:hAnsi="Trebuchet MS"/>
          <w:sz w:val="24"/>
          <w:szCs w:val="24"/>
        </w:rPr>
        <w:t xml:space="preserve"> </w:t>
      </w:r>
      <w:r w:rsidR="00357A33" w:rsidRPr="00616E92">
        <w:rPr>
          <w:rFonts w:ascii="Trebuchet MS" w:hAnsi="Trebuchet MS"/>
          <w:sz w:val="24"/>
          <w:szCs w:val="24"/>
        </w:rPr>
        <w:t>as determined and coordinated by the District</w:t>
      </w:r>
      <w:r w:rsidRPr="00616E92">
        <w:rPr>
          <w:rFonts w:ascii="Trebuchet MS" w:hAnsi="Trebuchet MS"/>
          <w:sz w:val="24"/>
          <w:szCs w:val="24"/>
        </w:rPr>
        <w:t xml:space="preserve">. </w:t>
      </w:r>
      <w:r w:rsidR="00357A33" w:rsidRPr="00616E92">
        <w:rPr>
          <w:rFonts w:ascii="Trebuchet MS" w:hAnsi="Trebuchet MS"/>
          <w:sz w:val="24"/>
          <w:szCs w:val="24"/>
        </w:rPr>
        <w:t xml:space="preserve"> The District observes major holidays and will not be open during </w:t>
      </w:r>
      <w:r w:rsidR="000F25C0" w:rsidRPr="00616E92">
        <w:rPr>
          <w:rFonts w:ascii="Trebuchet MS" w:hAnsi="Trebuchet MS"/>
          <w:sz w:val="24"/>
          <w:szCs w:val="24"/>
        </w:rPr>
        <w:t xml:space="preserve">those </w:t>
      </w:r>
      <w:r w:rsidR="00357A33" w:rsidRPr="00616E92">
        <w:rPr>
          <w:rFonts w:ascii="Trebuchet MS" w:hAnsi="Trebuchet MS"/>
          <w:sz w:val="24"/>
          <w:szCs w:val="24"/>
        </w:rPr>
        <w:t>days.</w:t>
      </w:r>
    </w:p>
    <w:p w14:paraId="55FDD476" w14:textId="05CC92DB" w:rsidR="00FC6F20" w:rsidRPr="00616E92" w:rsidRDefault="00FC6F20" w:rsidP="00EA3261">
      <w:pPr>
        <w:jc w:val="both"/>
        <w:rPr>
          <w:rFonts w:ascii="Trebuchet MS" w:hAnsi="Trebuchet MS"/>
          <w:sz w:val="24"/>
          <w:szCs w:val="24"/>
        </w:rPr>
      </w:pPr>
    </w:p>
    <w:p w14:paraId="62D4A6DF" w14:textId="16100CB6" w:rsidR="003052B3" w:rsidRPr="00616E92" w:rsidRDefault="00357A33" w:rsidP="00EA3261">
      <w:pPr>
        <w:jc w:val="both"/>
        <w:rPr>
          <w:rFonts w:ascii="Trebuchet MS" w:hAnsi="Trebuchet MS"/>
          <w:sz w:val="24"/>
          <w:szCs w:val="24"/>
        </w:rPr>
      </w:pPr>
      <w:r w:rsidRPr="00616E92">
        <w:rPr>
          <w:rFonts w:ascii="Trebuchet MS" w:hAnsi="Trebuchet MS"/>
          <w:b/>
          <w:bCs/>
          <w:sz w:val="24"/>
          <w:szCs w:val="24"/>
          <w:u w:val="single"/>
        </w:rPr>
        <w:lastRenderedPageBreak/>
        <w:t>Pricing</w:t>
      </w:r>
      <w:r w:rsidR="00370DB1" w:rsidRPr="00616E92">
        <w:rPr>
          <w:rFonts w:ascii="Trebuchet MS" w:hAnsi="Trebuchet MS"/>
          <w:b/>
          <w:bCs/>
          <w:sz w:val="24"/>
          <w:szCs w:val="24"/>
          <w:u w:val="single"/>
        </w:rPr>
        <w:t>:</w:t>
      </w:r>
      <w:r w:rsidR="00370DB1" w:rsidRPr="00616E92">
        <w:rPr>
          <w:rFonts w:ascii="Trebuchet MS" w:hAnsi="Trebuchet MS"/>
          <w:b/>
          <w:bCs/>
          <w:sz w:val="24"/>
          <w:szCs w:val="24"/>
        </w:rPr>
        <w:t xml:space="preserve">  </w:t>
      </w:r>
      <w:r w:rsidRPr="00616E92">
        <w:rPr>
          <w:rFonts w:ascii="Trebuchet MS" w:hAnsi="Trebuchet MS"/>
          <w:sz w:val="24"/>
          <w:szCs w:val="24"/>
        </w:rPr>
        <w:t xml:space="preserve">All quotes will be given on a weekly </w:t>
      </w:r>
      <w:r w:rsidR="00F961CE" w:rsidRPr="00616E92">
        <w:rPr>
          <w:rFonts w:ascii="Trebuchet MS" w:hAnsi="Trebuchet MS"/>
          <w:sz w:val="24"/>
          <w:szCs w:val="24"/>
        </w:rPr>
        <w:t xml:space="preserve">(40 hours) </w:t>
      </w:r>
      <w:r w:rsidRPr="00616E92">
        <w:rPr>
          <w:rFonts w:ascii="Trebuchet MS" w:hAnsi="Trebuchet MS"/>
          <w:sz w:val="24"/>
          <w:szCs w:val="24"/>
        </w:rPr>
        <w:t xml:space="preserve">basis. </w:t>
      </w:r>
      <w:r w:rsidR="000F25C0" w:rsidRPr="00616E92">
        <w:rPr>
          <w:rFonts w:ascii="Trebuchet MS" w:hAnsi="Trebuchet MS"/>
          <w:sz w:val="24"/>
          <w:szCs w:val="24"/>
        </w:rPr>
        <w:t xml:space="preserve"> The Contractor </w:t>
      </w:r>
      <w:r w:rsidRPr="00616E92">
        <w:rPr>
          <w:rFonts w:ascii="Trebuchet MS" w:hAnsi="Trebuchet MS"/>
          <w:sz w:val="24"/>
          <w:szCs w:val="24"/>
        </w:rPr>
        <w:t xml:space="preserve">may work </w:t>
      </w:r>
      <w:r w:rsidR="00616E92">
        <w:rPr>
          <w:rFonts w:ascii="Trebuchet MS" w:hAnsi="Trebuchet MS"/>
          <w:sz w:val="24"/>
          <w:szCs w:val="24"/>
        </w:rPr>
        <w:t>four</w:t>
      </w:r>
      <w:r w:rsidR="000F25C0" w:rsidRPr="00616E92">
        <w:rPr>
          <w:rFonts w:ascii="Trebuchet MS" w:hAnsi="Trebuchet MS"/>
          <w:sz w:val="24"/>
          <w:szCs w:val="24"/>
        </w:rPr>
        <w:t xml:space="preserve"> </w:t>
      </w:r>
      <w:r w:rsidRPr="00616E92">
        <w:rPr>
          <w:rFonts w:ascii="Trebuchet MS" w:hAnsi="Trebuchet MS"/>
          <w:sz w:val="24"/>
          <w:szCs w:val="24"/>
        </w:rPr>
        <w:t xml:space="preserve">10-hour days if needed to maximize production. </w:t>
      </w:r>
      <w:r w:rsidR="000F25C0" w:rsidRPr="00616E92">
        <w:rPr>
          <w:rFonts w:ascii="Trebuchet MS" w:hAnsi="Trebuchet MS"/>
          <w:sz w:val="24"/>
          <w:szCs w:val="24"/>
        </w:rPr>
        <w:t>For a</w:t>
      </w:r>
      <w:r w:rsidRPr="00616E92">
        <w:rPr>
          <w:rFonts w:ascii="Trebuchet MS" w:hAnsi="Trebuchet MS"/>
          <w:sz w:val="24"/>
          <w:szCs w:val="24"/>
        </w:rPr>
        <w:t>ny</w:t>
      </w:r>
      <w:r w:rsidR="000F25C0" w:rsidRPr="00616E92">
        <w:rPr>
          <w:rFonts w:ascii="Trebuchet MS" w:hAnsi="Trebuchet MS"/>
          <w:sz w:val="24"/>
          <w:szCs w:val="24"/>
        </w:rPr>
        <w:t xml:space="preserve"> work</w:t>
      </w:r>
      <w:r w:rsidRPr="00616E92">
        <w:rPr>
          <w:rFonts w:ascii="Trebuchet MS" w:hAnsi="Trebuchet MS"/>
          <w:sz w:val="24"/>
          <w:szCs w:val="24"/>
        </w:rPr>
        <w:t xml:space="preserve"> over 40 hours, quotes will be given on </w:t>
      </w:r>
      <w:r w:rsidR="00BF0519">
        <w:rPr>
          <w:rFonts w:ascii="Trebuchet MS" w:hAnsi="Trebuchet MS"/>
          <w:sz w:val="24"/>
          <w:szCs w:val="24"/>
        </w:rPr>
        <w:t xml:space="preserve">an </w:t>
      </w:r>
      <w:r w:rsidRPr="00616E92">
        <w:rPr>
          <w:rFonts w:ascii="Trebuchet MS" w:hAnsi="Trebuchet MS"/>
          <w:sz w:val="24"/>
          <w:szCs w:val="24"/>
        </w:rPr>
        <w:t xml:space="preserve">hourly basis.  </w:t>
      </w:r>
      <w:r w:rsidR="003052B3" w:rsidRPr="00616E92">
        <w:rPr>
          <w:rFonts w:ascii="Trebuchet MS" w:hAnsi="Trebuchet MS"/>
          <w:sz w:val="24"/>
          <w:szCs w:val="24"/>
        </w:rPr>
        <w:t xml:space="preserve">All quotes </w:t>
      </w:r>
      <w:r w:rsidRPr="00616E92">
        <w:rPr>
          <w:rFonts w:ascii="Trebuchet MS" w:hAnsi="Trebuchet MS"/>
          <w:sz w:val="24"/>
          <w:szCs w:val="24"/>
        </w:rPr>
        <w:t xml:space="preserve">are </w:t>
      </w:r>
      <w:r w:rsidR="003052B3" w:rsidRPr="00616E92">
        <w:rPr>
          <w:rFonts w:ascii="Trebuchet MS" w:hAnsi="Trebuchet MS"/>
          <w:sz w:val="24"/>
          <w:szCs w:val="24"/>
        </w:rPr>
        <w:t>to include approximate production rates and reason for variation, if any.</w:t>
      </w:r>
      <w:r w:rsidR="0088278C" w:rsidRPr="00616E92">
        <w:rPr>
          <w:rFonts w:ascii="Trebuchet MS" w:hAnsi="Trebuchet MS"/>
          <w:sz w:val="24"/>
          <w:szCs w:val="24"/>
        </w:rPr>
        <w:t xml:space="preserve"> </w:t>
      </w:r>
      <w:r w:rsidRPr="00616E92">
        <w:rPr>
          <w:rFonts w:ascii="Trebuchet MS" w:hAnsi="Trebuchet MS"/>
          <w:sz w:val="24"/>
          <w:szCs w:val="24"/>
        </w:rPr>
        <w:t xml:space="preserve"> </w:t>
      </w:r>
      <w:r w:rsidR="0088278C" w:rsidRPr="00616E92">
        <w:rPr>
          <w:rFonts w:ascii="Trebuchet MS" w:hAnsi="Trebuchet MS"/>
          <w:sz w:val="24"/>
          <w:szCs w:val="24"/>
        </w:rPr>
        <w:t>For example</w:t>
      </w:r>
      <w:r w:rsidRPr="00616E92">
        <w:rPr>
          <w:rFonts w:ascii="Trebuchet MS" w:hAnsi="Trebuchet MS"/>
          <w:sz w:val="24"/>
          <w:szCs w:val="24"/>
        </w:rPr>
        <w:t>:</w:t>
      </w:r>
      <w:r w:rsidR="0088278C" w:rsidRPr="00616E92">
        <w:rPr>
          <w:rFonts w:ascii="Trebuchet MS" w:hAnsi="Trebuchet MS"/>
          <w:sz w:val="24"/>
          <w:szCs w:val="24"/>
        </w:rPr>
        <w:t xml:space="preserve"> </w:t>
      </w:r>
      <w:r w:rsidR="00EA01A9">
        <w:rPr>
          <w:rFonts w:ascii="Trebuchet MS" w:hAnsi="Trebuchet MS"/>
          <w:sz w:val="24"/>
          <w:szCs w:val="24"/>
        </w:rPr>
        <w:t>2</w:t>
      </w:r>
      <w:r w:rsidR="0088278C" w:rsidRPr="00616E92">
        <w:rPr>
          <w:rFonts w:ascii="Trebuchet MS" w:hAnsi="Trebuchet MS"/>
          <w:sz w:val="24"/>
          <w:szCs w:val="24"/>
        </w:rPr>
        <w:t>00 cubic yards per hour, 1</w:t>
      </w:r>
      <w:r w:rsidR="00EA01A9">
        <w:rPr>
          <w:rFonts w:ascii="Trebuchet MS" w:hAnsi="Trebuchet MS"/>
          <w:sz w:val="24"/>
          <w:szCs w:val="24"/>
        </w:rPr>
        <w:t>5</w:t>
      </w:r>
      <w:r w:rsidR="0088278C" w:rsidRPr="00616E92">
        <w:rPr>
          <w:rFonts w:ascii="Trebuchet MS" w:hAnsi="Trebuchet MS"/>
          <w:sz w:val="24"/>
          <w:szCs w:val="24"/>
        </w:rPr>
        <w:t xml:space="preserve">00 cubic yards a day, </w:t>
      </w:r>
      <w:r w:rsidR="00EA01A9">
        <w:rPr>
          <w:rFonts w:ascii="Trebuchet MS" w:hAnsi="Trebuchet MS"/>
          <w:sz w:val="24"/>
          <w:szCs w:val="24"/>
        </w:rPr>
        <w:t>8</w:t>
      </w:r>
      <w:r w:rsidR="0088278C" w:rsidRPr="00616E92">
        <w:rPr>
          <w:rFonts w:ascii="Trebuchet MS" w:hAnsi="Trebuchet MS"/>
          <w:sz w:val="24"/>
          <w:szCs w:val="24"/>
        </w:rPr>
        <w:t xml:space="preserve">000 cubic yards a week. </w:t>
      </w:r>
    </w:p>
    <w:p w14:paraId="35812F6E" w14:textId="606F0AA6" w:rsidR="0088278C" w:rsidRPr="00616E92" w:rsidRDefault="0088278C" w:rsidP="00EA3261">
      <w:pPr>
        <w:jc w:val="both"/>
        <w:rPr>
          <w:rFonts w:ascii="Trebuchet MS" w:hAnsi="Trebuchet MS"/>
          <w:sz w:val="24"/>
          <w:szCs w:val="24"/>
        </w:rPr>
      </w:pPr>
    </w:p>
    <w:p w14:paraId="785483D4" w14:textId="335F3BA3" w:rsidR="00EA3261" w:rsidRPr="00616E92" w:rsidRDefault="00EA3261" w:rsidP="00EA3261">
      <w:pPr>
        <w:jc w:val="both"/>
        <w:rPr>
          <w:rFonts w:ascii="Trebuchet MS" w:hAnsi="Trebuchet MS"/>
          <w:sz w:val="24"/>
          <w:szCs w:val="24"/>
        </w:rPr>
      </w:pPr>
      <w:r w:rsidRPr="00616E92">
        <w:rPr>
          <w:rFonts w:ascii="Trebuchet MS" w:hAnsi="Trebuchet MS"/>
          <w:sz w:val="24"/>
          <w:szCs w:val="24"/>
        </w:rPr>
        <w:t xml:space="preserve">Pursuant to </w:t>
      </w:r>
      <w:r w:rsidR="00370DB1" w:rsidRPr="00616E92">
        <w:rPr>
          <w:rFonts w:ascii="Trebuchet MS" w:hAnsi="Trebuchet MS"/>
          <w:sz w:val="24"/>
          <w:szCs w:val="24"/>
        </w:rPr>
        <w:t>Indiana Code</w:t>
      </w:r>
      <w:r w:rsidR="00BA3BDA">
        <w:rPr>
          <w:rFonts w:ascii="Trebuchet MS" w:hAnsi="Trebuchet MS"/>
          <w:sz w:val="24"/>
          <w:szCs w:val="24"/>
        </w:rPr>
        <w:t>, including but not limited to IC 5-22-6 et. seq. and IC 5-22-8 et. seq.,</w:t>
      </w:r>
      <w:r w:rsidR="00370DB1" w:rsidRPr="00616E92">
        <w:rPr>
          <w:rFonts w:ascii="Trebuchet MS" w:hAnsi="Trebuchet MS"/>
          <w:sz w:val="24"/>
          <w:szCs w:val="24"/>
        </w:rPr>
        <w:t xml:space="preserve"> regarding invitation</w:t>
      </w:r>
      <w:r w:rsidR="00BA3BDA">
        <w:rPr>
          <w:rFonts w:ascii="Trebuchet MS" w:hAnsi="Trebuchet MS"/>
          <w:sz w:val="24"/>
          <w:szCs w:val="24"/>
        </w:rPr>
        <w:t>s</w:t>
      </w:r>
      <w:r w:rsidR="00370DB1" w:rsidRPr="00616E92">
        <w:rPr>
          <w:rFonts w:ascii="Trebuchet MS" w:hAnsi="Trebuchet MS"/>
          <w:sz w:val="24"/>
          <w:szCs w:val="24"/>
        </w:rPr>
        <w:t xml:space="preserve"> for quotes estimated to cost less than $</w:t>
      </w:r>
      <w:r w:rsidR="008E7921">
        <w:rPr>
          <w:rFonts w:ascii="Trebuchet MS" w:hAnsi="Trebuchet MS"/>
          <w:sz w:val="24"/>
          <w:szCs w:val="24"/>
        </w:rPr>
        <w:t>50</w:t>
      </w:r>
      <w:r w:rsidR="00370DB1" w:rsidRPr="00616E92">
        <w:rPr>
          <w:rFonts w:ascii="Trebuchet MS" w:hAnsi="Trebuchet MS"/>
          <w:sz w:val="24"/>
          <w:szCs w:val="24"/>
        </w:rPr>
        <w:t xml:space="preserve">,000, </w:t>
      </w:r>
      <w:r w:rsidRPr="00616E92">
        <w:rPr>
          <w:rFonts w:ascii="Trebuchet MS" w:hAnsi="Trebuchet MS"/>
          <w:sz w:val="24"/>
          <w:szCs w:val="24"/>
        </w:rPr>
        <w:t xml:space="preserve">this notice and invitation for quotes is </w:t>
      </w:r>
      <w:r w:rsidR="00370DB1" w:rsidRPr="00616E92">
        <w:rPr>
          <w:rFonts w:ascii="Trebuchet MS" w:hAnsi="Trebuchet MS"/>
          <w:sz w:val="24"/>
          <w:szCs w:val="24"/>
        </w:rPr>
        <w:t xml:space="preserve">being </w:t>
      </w:r>
      <w:r w:rsidR="002340E3" w:rsidRPr="00616E92">
        <w:rPr>
          <w:rFonts w:ascii="Trebuchet MS" w:hAnsi="Trebuchet MS"/>
          <w:sz w:val="24"/>
          <w:szCs w:val="24"/>
        </w:rPr>
        <w:t>provided</w:t>
      </w:r>
      <w:r w:rsidR="00370DB1" w:rsidRPr="00616E92">
        <w:rPr>
          <w:rFonts w:ascii="Trebuchet MS" w:hAnsi="Trebuchet MS"/>
          <w:sz w:val="24"/>
          <w:szCs w:val="24"/>
        </w:rPr>
        <w:t xml:space="preserve"> by soliciting by telephone</w:t>
      </w:r>
      <w:r w:rsidR="00227B4D">
        <w:rPr>
          <w:rFonts w:ascii="Trebuchet MS" w:hAnsi="Trebuchet MS"/>
          <w:sz w:val="24"/>
          <w:szCs w:val="24"/>
        </w:rPr>
        <w:t>, email,</w:t>
      </w:r>
      <w:r w:rsidR="00370DB1" w:rsidRPr="00616E92">
        <w:rPr>
          <w:rFonts w:ascii="Trebuchet MS" w:hAnsi="Trebuchet MS"/>
          <w:sz w:val="24"/>
          <w:szCs w:val="24"/>
        </w:rPr>
        <w:t xml:space="preserve"> or facsimile transmission at least 3 quotes from persons or entities known to deal in this class of work</w:t>
      </w:r>
      <w:r w:rsidR="00370DB1" w:rsidRPr="0063672A">
        <w:rPr>
          <w:rFonts w:ascii="Trebuchet MS" w:hAnsi="Trebuchet MS"/>
          <w:sz w:val="24"/>
          <w:szCs w:val="24"/>
        </w:rPr>
        <w:t>.</w:t>
      </w:r>
      <w:r w:rsidR="00370DB1" w:rsidRPr="00616E92">
        <w:rPr>
          <w:rFonts w:ascii="Trebuchet MS" w:hAnsi="Trebuchet MS"/>
          <w:sz w:val="24"/>
          <w:szCs w:val="24"/>
        </w:rPr>
        <w:t xml:space="preserve">  </w:t>
      </w:r>
      <w:r w:rsidR="00A6031A" w:rsidRPr="0063672A">
        <w:rPr>
          <w:rFonts w:ascii="Trebuchet MS" w:hAnsi="Trebuchet MS"/>
          <w:sz w:val="24"/>
          <w:szCs w:val="24"/>
        </w:rPr>
        <w:t xml:space="preserve">This solicitation is being made on or about </w:t>
      </w:r>
      <w:r w:rsidR="006834D8">
        <w:rPr>
          <w:rFonts w:ascii="Trebuchet MS" w:hAnsi="Trebuchet MS"/>
          <w:sz w:val="24"/>
          <w:szCs w:val="24"/>
        </w:rPr>
        <w:t>Friday</w:t>
      </w:r>
      <w:r w:rsidR="00225995">
        <w:rPr>
          <w:rFonts w:ascii="Trebuchet MS" w:hAnsi="Trebuchet MS"/>
          <w:sz w:val="24"/>
          <w:szCs w:val="24"/>
        </w:rPr>
        <w:t xml:space="preserve">, September </w:t>
      </w:r>
      <w:r w:rsidR="006834D8">
        <w:rPr>
          <w:rFonts w:ascii="Trebuchet MS" w:hAnsi="Trebuchet MS"/>
          <w:sz w:val="24"/>
          <w:szCs w:val="24"/>
        </w:rPr>
        <w:t>19</w:t>
      </w:r>
      <w:r w:rsidR="00607F5B">
        <w:rPr>
          <w:rFonts w:ascii="Trebuchet MS" w:hAnsi="Trebuchet MS"/>
          <w:sz w:val="24"/>
          <w:szCs w:val="24"/>
        </w:rPr>
        <w:t xml:space="preserve">, </w:t>
      </w:r>
      <w:r w:rsidR="00B718F8" w:rsidRPr="0063672A">
        <w:rPr>
          <w:rFonts w:ascii="Trebuchet MS" w:hAnsi="Trebuchet MS"/>
          <w:sz w:val="24"/>
          <w:szCs w:val="24"/>
        </w:rPr>
        <w:t>202</w:t>
      </w:r>
      <w:r w:rsidR="00225995">
        <w:rPr>
          <w:rFonts w:ascii="Trebuchet MS" w:hAnsi="Trebuchet MS"/>
          <w:sz w:val="24"/>
          <w:szCs w:val="24"/>
        </w:rPr>
        <w:t>5</w:t>
      </w:r>
      <w:r w:rsidR="0081513F">
        <w:rPr>
          <w:rFonts w:ascii="Trebuchet MS" w:hAnsi="Trebuchet MS"/>
          <w:sz w:val="24"/>
          <w:szCs w:val="24"/>
        </w:rPr>
        <w:t>,</w:t>
      </w:r>
      <w:r w:rsidR="00A6031A" w:rsidRPr="0063672A">
        <w:rPr>
          <w:rFonts w:ascii="Trebuchet MS" w:hAnsi="Trebuchet MS"/>
          <w:sz w:val="24"/>
          <w:szCs w:val="24"/>
        </w:rPr>
        <w:t xml:space="preserve"> and </w:t>
      </w:r>
      <w:r w:rsidR="00A6031A" w:rsidRPr="0063672A">
        <w:rPr>
          <w:rFonts w:ascii="Trebuchet MS" w:hAnsi="Trebuchet MS"/>
          <w:b/>
          <w:bCs/>
          <w:sz w:val="24"/>
          <w:szCs w:val="24"/>
        </w:rPr>
        <w:t>responses are respectfully requested to be sent to</w:t>
      </w:r>
      <w:r w:rsidR="005D1425">
        <w:rPr>
          <w:rFonts w:ascii="Trebuchet MS" w:hAnsi="Trebuchet MS"/>
          <w:b/>
          <w:bCs/>
          <w:sz w:val="24"/>
          <w:szCs w:val="24"/>
        </w:rPr>
        <w:t xml:space="preserve"> </w:t>
      </w:r>
      <w:hyperlink r:id="rId7" w:history="1">
        <w:r w:rsidR="005D1425" w:rsidRPr="00D46983">
          <w:rPr>
            <w:rStyle w:val="Hyperlink"/>
            <w:rFonts w:ascii="Trebuchet MS" w:hAnsi="Trebuchet MS"/>
            <w:b/>
            <w:bCs/>
            <w:sz w:val="24"/>
            <w:szCs w:val="24"/>
          </w:rPr>
          <w:t>khagerman@lcswmd.com</w:t>
        </w:r>
      </w:hyperlink>
      <w:r w:rsidR="005D1425">
        <w:rPr>
          <w:rFonts w:ascii="Trebuchet MS" w:hAnsi="Trebuchet MS"/>
          <w:b/>
          <w:bCs/>
          <w:sz w:val="24"/>
          <w:szCs w:val="24"/>
        </w:rPr>
        <w:t xml:space="preserve"> </w:t>
      </w:r>
      <w:r w:rsidR="000E223B">
        <w:rPr>
          <w:rFonts w:ascii="Trebuchet MS" w:hAnsi="Trebuchet MS"/>
          <w:b/>
          <w:bCs/>
          <w:sz w:val="24"/>
          <w:szCs w:val="24"/>
        </w:rPr>
        <w:t>on</w:t>
      </w:r>
      <w:r w:rsidR="00A6031A" w:rsidRPr="0063672A">
        <w:rPr>
          <w:rFonts w:ascii="Trebuchet MS" w:hAnsi="Trebuchet MS"/>
          <w:b/>
          <w:bCs/>
          <w:sz w:val="24"/>
          <w:szCs w:val="24"/>
        </w:rPr>
        <w:t xml:space="preserve"> or before </w:t>
      </w:r>
      <w:r w:rsidR="00225995">
        <w:rPr>
          <w:rFonts w:ascii="Trebuchet MS" w:hAnsi="Trebuchet MS"/>
          <w:b/>
          <w:bCs/>
          <w:sz w:val="24"/>
          <w:szCs w:val="24"/>
        </w:rPr>
        <w:t>Monday</w:t>
      </w:r>
      <w:r w:rsidR="007F6623">
        <w:rPr>
          <w:rFonts w:ascii="Trebuchet MS" w:hAnsi="Trebuchet MS"/>
          <w:b/>
          <w:bCs/>
          <w:sz w:val="24"/>
          <w:szCs w:val="24"/>
        </w:rPr>
        <w:t xml:space="preserve">, </w:t>
      </w:r>
      <w:r w:rsidR="00225995">
        <w:rPr>
          <w:rFonts w:ascii="Trebuchet MS" w:hAnsi="Trebuchet MS"/>
          <w:b/>
          <w:bCs/>
          <w:sz w:val="24"/>
          <w:szCs w:val="24"/>
        </w:rPr>
        <w:t>October 6</w:t>
      </w:r>
      <w:r w:rsidR="00B718F8" w:rsidRPr="0063672A">
        <w:rPr>
          <w:rFonts w:ascii="Trebuchet MS" w:hAnsi="Trebuchet MS"/>
          <w:b/>
          <w:bCs/>
          <w:sz w:val="24"/>
          <w:szCs w:val="24"/>
        </w:rPr>
        <w:t>, 202</w:t>
      </w:r>
      <w:r w:rsidR="00225995">
        <w:rPr>
          <w:rFonts w:ascii="Trebuchet MS" w:hAnsi="Trebuchet MS"/>
          <w:b/>
          <w:bCs/>
          <w:sz w:val="24"/>
          <w:szCs w:val="24"/>
        </w:rPr>
        <w:t>5</w:t>
      </w:r>
      <w:r w:rsidR="0081513F">
        <w:rPr>
          <w:rFonts w:ascii="Trebuchet MS" w:hAnsi="Trebuchet MS"/>
          <w:b/>
          <w:bCs/>
          <w:sz w:val="24"/>
          <w:szCs w:val="24"/>
        </w:rPr>
        <w:t>,</w:t>
      </w:r>
      <w:r w:rsidR="009D157D" w:rsidRPr="0063672A">
        <w:rPr>
          <w:rFonts w:ascii="Trebuchet MS" w:hAnsi="Trebuchet MS"/>
          <w:b/>
          <w:bCs/>
          <w:sz w:val="24"/>
          <w:szCs w:val="24"/>
        </w:rPr>
        <w:t xml:space="preserve"> at 10:00 am</w:t>
      </w:r>
      <w:r w:rsidR="00A6031A" w:rsidRPr="0063672A">
        <w:rPr>
          <w:rFonts w:ascii="Trebuchet MS" w:hAnsi="Trebuchet MS"/>
          <w:b/>
          <w:bCs/>
          <w:sz w:val="24"/>
          <w:szCs w:val="24"/>
        </w:rPr>
        <w:t>.</w:t>
      </w:r>
      <w:r w:rsidR="00A6031A" w:rsidRPr="00616E92">
        <w:rPr>
          <w:rFonts w:ascii="Trebuchet MS" w:hAnsi="Trebuchet MS"/>
          <w:sz w:val="24"/>
          <w:szCs w:val="24"/>
        </w:rPr>
        <w:t xml:space="preserve">  </w:t>
      </w:r>
      <w:r w:rsidR="00370DB1" w:rsidRPr="00616E92">
        <w:rPr>
          <w:rFonts w:ascii="Trebuchet MS" w:hAnsi="Trebuchet MS"/>
          <w:sz w:val="24"/>
          <w:szCs w:val="24"/>
        </w:rPr>
        <w:t xml:space="preserve">The District will consider the responses and will award the contract to the lowest </w:t>
      </w:r>
      <w:r w:rsidRPr="00616E92">
        <w:rPr>
          <w:rFonts w:ascii="Trebuchet MS" w:hAnsi="Trebuchet MS"/>
          <w:sz w:val="24"/>
          <w:szCs w:val="24"/>
        </w:rPr>
        <w:t xml:space="preserve">responsive and responsible </w:t>
      </w:r>
      <w:r w:rsidR="009D157D">
        <w:rPr>
          <w:rFonts w:ascii="Trebuchet MS" w:hAnsi="Trebuchet MS"/>
          <w:sz w:val="24"/>
          <w:szCs w:val="24"/>
        </w:rPr>
        <w:t>quot</w:t>
      </w:r>
      <w:r w:rsidRPr="00616E92">
        <w:rPr>
          <w:rFonts w:ascii="Trebuchet MS" w:hAnsi="Trebuchet MS"/>
          <w:sz w:val="24"/>
          <w:szCs w:val="24"/>
        </w:rPr>
        <w:t>er or the District may reject any or all responses.  The District reserves the right to waive any irregularities, informalities</w:t>
      </w:r>
      <w:r w:rsidR="00F961CE" w:rsidRPr="00616E92">
        <w:rPr>
          <w:rFonts w:ascii="Trebuchet MS" w:hAnsi="Trebuchet MS"/>
          <w:sz w:val="24"/>
          <w:szCs w:val="24"/>
        </w:rPr>
        <w:t>,</w:t>
      </w:r>
      <w:r w:rsidRPr="00616E92">
        <w:rPr>
          <w:rFonts w:ascii="Trebuchet MS" w:hAnsi="Trebuchet MS"/>
          <w:sz w:val="24"/>
          <w:szCs w:val="24"/>
        </w:rPr>
        <w:t xml:space="preserve"> or deficiencies.</w:t>
      </w:r>
      <w:r w:rsidR="00A6031A" w:rsidRPr="00616E92">
        <w:rPr>
          <w:rFonts w:ascii="Trebuchet MS" w:hAnsi="Trebuchet MS"/>
          <w:sz w:val="24"/>
          <w:szCs w:val="24"/>
        </w:rPr>
        <w:t xml:space="preserve">  The District Board </w:t>
      </w:r>
      <w:r w:rsidR="00DF16AF">
        <w:rPr>
          <w:rFonts w:ascii="Trebuchet MS" w:hAnsi="Trebuchet MS"/>
          <w:sz w:val="24"/>
          <w:szCs w:val="24"/>
        </w:rPr>
        <w:t xml:space="preserve">authorized the District Chairman to review and consider the responses and award the contract as appropriate.  </w:t>
      </w:r>
    </w:p>
    <w:p w14:paraId="6CCFBB62" w14:textId="699DE13F" w:rsidR="00EA3261" w:rsidRPr="00616E92" w:rsidRDefault="00EA3261" w:rsidP="00357A33">
      <w:pPr>
        <w:jc w:val="both"/>
        <w:rPr>
          <w:rFonts w:ascii="Trebuchet MS" w:hAnsi="Trebuchet MS"/>
          <w:sz w:val="24"/>
          <w:szCs w:val="24"/>
        </w:rPr>
      </w:pPr>
    </w:p>
    <w:p w14:paraId="68D72685" w14:textId="677F9F33" w:rsidR="00370DB1" w:rsidRPr="00616E92" w:rsidRDefault="00A57607" w:rsidP="00357A33">
      <w:pPr>
        <w:jc w:val="both"/>
        <w:rPr>
          <w:rFonts w:ascii="Trebuchet MS" w:hAnsi="Trebuchet MS"/>
          <w:sz w:val="24"/>
          <w:szCs w:val="24"/>
        </w:rPr>
      </w:pPr>
      <w:r w:rsidRPr="00A57607">
        <w:rPr>
          <w:rFonts w:ascii="Trebuchet MS" w:hAnsi="Trebuchet MS"/>
          <w:b/>
          <w:bCs/>
          <w:sz w:val="24"/>
          <w:szCs w:val="24"/>
        </w:rPr>
        <w:t xml:space="preserve">Potential quoters can visit the Compost Facility, 3499 Chase Street, Gary, IN on </w:t>
      </w:r>
      <w:r w:rsidR="00AF4E61" w:rsidRPr="00AF4E61">
        <w:rPr>
          <w:rFonts w:ascii="Trebuchet MS" w:hAnsi="Trebuchet MS"/>
          <w:b/>
          <w:bCs/>
          <w:sz w:val="24"/>
          <w:szCs w:val="24"/>
        </w:rPr>
        <w:t>Monday</w:t>
      </w:r>
      <w:r w:rsidRPr="00AF4E61">
        <w:rPr>
          <w:rFonts w:ascii="Trebuchet MS" w:hAnsi="Trebuchet MS"/>
          <w:b/>
          <w:bCs/>
          <w:sz w:val="24"/>
          <w:szCs w:val="24"/>
        </w:rPr>
        <w:t xml:space="preserve">, </w:t>
      </w:r>
      <w:r w:rsidR="00225995">
        <w:rPr>
          <w:rFonts w:ascii="Trebuchet MS" w:hAnsi="Trebuchet MS"/>
          <w:b/>
          <w:bCs/>
          <w:sz w:val="24"/>
          <w:szCs w:val="24"/>
        </w:rPr>
        <w:t xml:space="preserve">September </w:t>
      </w:r>
      <w:r w:rsidR="006834D8">
        <w:rPr>
          <w:rFonts w:ascii="Trebuchet MS" w:hAnsi="Trebuchet MS"/>
          <w:b/>
          <w:bCs/>
          <w:sz w:val="24"/>
          <w:szCs w:val="24"/>
        </w:rPr>
        <w:t>2</w:t>
      </w:r>
      <w:r w:rsidR="00225995">
        <w:rPr>
          <w:rFonts w:ascii="Trebuchet MS" w:hAnsi="Trebuchet MS"/>
          <w:b/>
          <w:bCs/>
          <w:sz w:val="24"/>
          <w:szCs w:val="24"/>
        </w:rPr>
        <w:t>9</w:t>
      </w:r>
      <w:r w:rsidRPr="00AF4E61">
        <w:rPr>
          <w:rFonts w:ascii="Trebuchet MS" w:hAnsi="Trebuchet MS"/>
          <w:b/>
          <w:bCs/>
          <w:sz w:val="24"/>
          <w:szCs w:val="24"/>
        </w:rPr>
        <w:t>, 202</w:t>
      </w:r>
      <w:r w:rsidR="00225995">
        <w:rPr>
          <w:rFonts w:ascii="Trebuchet MS" w:hAnsi="Trebuchet MS"/>
          <w:b/>
          <w:bCs/>
          <w:sz w:val="24"/>
          <w:szCs w:val="24"/>
        </w:rPr>
        <w:t>5</w:t>
      </w:r>
      <w:r w:rsidR="0081513F" w:rsidRPr="00AF4E61">
        <w:rPr>
          <w:rFonts w:ascii="Trebuchet MS" w:hAnsi="Trebuchet MS"/>
          <w:b/>
          <w:bCs/>
          <w:sz w:val="24"/>
          <w:szCs w:val="24"/>
        </w:rPr>
        <w:t>,</w:t>
      </w:r>
      <w:r w:rsidRPr="00AF4E61">
        <w:rPr>
          <w:rFonts w:ascii="Trebuchet MS" w:hAnsi="Trebuchet MS"/>
          <w:b/>
          <w:bCs/>
          <w:sz w:val="24"/>
          <w:szCs w:val="24"/>
        </w:rPr>
        <w:t xml:space="preserve"> at 10:00 am CST</w:t>
      </w:r>
      <w:r w:rsidRPr="00A57607">
        <w:rPr>
          <w:rFonts w:ascii="Trebuchet MS" w:hAnsi="Trebuchet MS"/>
          <w:b/>
          <w:bCs/>
          <w:sz w:val="24"/>
          <w:szCs w:val="24"/>
        </w:rPr>
        <w:t>.</w:t>
      </w:r>
      <w:r>
        <w:rPr>
          <w:rFonts w:ascii="Trebuchet MS" w:hAnsi="Trebuchet MS"/>
          <w:sz w:val="24"/>
          <w:szCs w:val="24"/>
        </w:rPr>
        <w:t xml:space="preserve">  </w:t>
      </w:r>
      <w:r w:rsidR="00370DB1" w:rsidRPr="00616E92">
        <w:rPr>
          <w:rFonts w:ascii="Trebuchet MS" w:hAnsi="Trebuchet MS"/>
          <w:sz w:val="24"/>
          <w:szCs w:val="24"/>
        </w:rPr>
        <w:t>Should there be any questions, please contact</w:t>
      </w:r>
      <w:r w:rsidR="00616E92">
        <w:rPr>
          <w:rFonts w:ascii="Trebuchet MS" w:hAnsi="Trebuchet MS"/>
          <w:sz w:val="24"/>
          <w:szCs w:val="24"/>
        </w:rPr>
        <w:t xml:space="preserve"> </w:t>
      </w:r>
      <w:r w:rsidR="005D1425">
        <w:rPr>
          <w:rFonts w:ascii="Trebuchet MS" w:hAnsi="Trebuchet MS"/>
          <w:sz w:val="24"/>
          <w:szCs w:val="24"/>
        </w:rPr>
        <w:t>Kiera Hagerman</w:t>
      </w:r>
      <w:r w:rsidR="000E223B">
        <w:rPr>
          <w:rFonts w:ascii="Trebuchet MS" w:hAnsi="Trebuchet MS"/>
          <w:sz w:val="24"/>
          <w:szCs w:val="24"/>
        </w:rPr>
        <w:t xml:space="preserve">, Executive </w:t>
      </w:r>
      <w:r w:rsidR="00A6031A" w:rsidRPr="00616E92">
        <w:rPr>
          <w:rFonts w:ascii="Trebuchet MS" w:hAnsi="Trebuchet MS"/>
          <w:sz w:val="24"/>
          <w:szCs w:val="24"/>
        </w:rPr>
        <w:t>Director</w:t>
      </w:r>
      <w:r w:rsidR="000E223B">
        <w:rPr>
          <w:rFonts w:ascii="Trebuchet MS" w:hAnsi="Trebuchet MS"/>
          <w:sz w:val="24"/>
          <w:szCs w:val="24"/>
        </w:rPr>
        <w:t>,</w:t>
      </w:r>
      <w:r w:rsidR="00A6031A" w:rsidRPr="00616E92">
        <w:rPr>
          <w:rFonts w:ascii="Trebuchet MS" w:hAnsi="Trebuchet MS"/>
          <w:sz w:val="24"/>
          <w:szCs w:val="24"/>
        </w:rPr>
        <w:t xml:space="preserve"> </w:t>
      </w:r>
      <w:r w:rsidR="00370DB1" w:rsidRPr="00616E92">
        <w:rPr>
          <w:rFonts w:ascii="Trebuchet MS" w:hAnsi="Trebuchet MS"/>
          <w:sz w:val="24"/>
          <w:szCs w:val="24"/>
        </w:rPr>
        <w:t xml:space="preserve">Lake County Solid Waste Management District, </w:t>
      </w:r>
      <w:r w:rsidR="000E223B">
        <w:rPr>
          <w:rFonts w:ascii="Trebuchet MS" w:hAnsi="Trebuchet MS"/>
          <w:sz w:val="24"/>
          <w:szCs w:val="24"/>
        </w:rPr>
        <w:t>8695 Broadway, Merrillville, IN 46410</w:t>
      </w:r>
      <w:r w:rsidR="00370DB1" w:rsidRPr="00616E92">
        <w:rPr>
          <w:rFonts w:ascii="Trebuchet MS" w:hAnsi="Trebuchet MS"/>
          <w:sz w:val="24"/>
          <w:szCs w:val="24"/>
        </w:rPr>
        <w:t>, telephone number 219-853-2420</w:t>
      </w:r>
      <w:r w:rsidR="000E223B">
        <w:rPr>
          <w:rFonts w:ascii="Trebuchet MS" w:hAnsi="Trebuchet MS"/>
          <w:sz w:val="24"/>
          <w:szCs w:val="24"/>
        </w:rPr>
        <w:t>.</w:t>
      </w:r>
    </w:p>
    <w:sectPr w:rsidR="00370DB1" w:rsidRPr="00616E92" w:rsidSect="009547E7">
      <w:headerReference w:type="default" r:id="rId8"/>
      <w:footerReference w:type="default" r:id="rId9"/>
      <w:headerReference w:type="first" r:id="rId10"/>
      <w:type w:val="continuous"/>
      <w:pgSz w:w="12240" w:h="15840"/>
      <w:pgMar w:top="1440" w:right="1440" w:bottom="1440" w:left="1440" w:header="14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14EE" w14:textId="77777777" w:rsidR="004B39E4" w:rsidRDefault="004B39E4" w:rsidP="001A1D17">
      <w:r>
        <w:separator/>
      </w:r>
    </w:p>
  </w:endnote>
  <w:endnote w:type="continuationSeparator" w:id="0">
    <w:p w14:paraId="2C5B8362" w14:textId="77777777" w:rsidR="004B39E4" w:rsidRDefault="004B39E4" w:rsidP="001A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492068"/>
      <w:docPartObj>
        <w:docPartGallery w:val="Page Numbers (Bottom of Page)"/>
        <w:docPartUnique/>
      </w:docPartObj>
    </w:sdtPr>
    <w:sdtEndPr>
      <w:rPr>
        <w:noProof/>
      </w:rPr>
    </w:sdtEndPr>
    <w:sdtContent>
      <w:p w14:paraId="7F6A178F" w14:textId="1A1E4442" w:rsidR="000F25C0" w:rsidRDefault="000F2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BBE33" w14:textId="77777777" w:rsidR="000F25C0" w:rsidRDefault="000F2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5759" w14:textId="77777777" w:rsidR="004B39E4" w:rsidRDefault="004B39E4" w:rsidP="001A1D17">
      <w:r>
        <w:separator/>
      </w:r>
    </w:p>
  </w:footnote>
  <w:footnote w:type="continuationSeparator" w:id="0">
    <w:p w14:paraId="015E795C" w14:textId="77777777" w:rsidR="004B39E4" w:rsidRDefault="004B39E4" w:rsidP="001A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27A4" w14:textId="7BBBD8AD" w:rsidR="001A1D17" w:rsidRDefault="001A1D17" w:rsidP="001A1D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5EDE" w14:textId="70745C22" w:rsidR="00EA3261" w:rsidRDefault="00EA3261" w:rsidP="00EA3261">
    <w:pPr>
      <w:pStyle w:val="Header"/>
      <w:jc w:val="center"/>
    </w:pPr>
    <w:r w:rsidRPr="001C08F0">
      <w:rPr>
        <w:rFonts w:ascii="Trebuchet MS" w:hAnsi="Trebuchet MS"/>
        <w:b/>
        <w:bCs/>
        <w:noProof/>
        <w:sz w:val="24"/>
        <w:szCs w:val="24"/>
      </w:rPr>
      <w:drawing>
        <wp:inline distT="0" distB="0" distL="0" distR="0" wp14:anchorId="3AFF64C9" wp14:editId="72CA442A">
          <wp:extent cx="3142251" cy="95524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county-solid-waste-management-district_medium Cropped.jpg"/>
                  <pic:cNvPicPr/>
                </pic:nvPicPr>
                <pic:blipFill>
                  <a:blip r:embed="rId1">
                    <a:extLst>
                      <a:ext uri="{28A0092B-C50C-407E-A947-70E740481C1C}">
                        <a14:useLocalDpi xmlns:a14="http://schemas.microsoft.com/office/drawing/2010/main" val="0"/>
                      </a:ext>
                    </a:extLst>
                  </a:blip>
                  <a:stretch>
                    <a:fillRect/>
                  </a:stretch>
                </pic:blipFill>
                <pic:spPr>
                  <a:xfrm>
                    <a:off x="0" y="0"/>
                    <a:ext cx="3188011" cy="9691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6"/>
    <w:rsid w:val="000022FD"/>
    <w:rsid w:val="00084928"/>
    <w:rsid w:val="000B7761"/>
    <w:rsid w:val="000C3309"/>
    <w:rsid w:val="000C66C2"/>
    <w:rsid w:val="000E223B"/>
    <w:rsid w:val="000E2FDA"/>
    <w:rsid w:val="000F25C0"/>
    <w:rsid w:val="00122D91"/>
    <w:rsid w:val="001361C3"/>
    <w:rsid w:val="001A1D17"/>
    <w:rsid w:val="001E66FE"/>
    <w:rsid w:val="001F5EB4"/>
    <w:rsid w:val="00225995"/>
    <w:rsid w:val="00227B4D"/>
    <w:rsid w:val="002340E3"/>
    <w:rsid w:val="002436DC"/>
    <w:rsid w:val="002D480E"/>
    <w:rsid w:val="003052B3"/>
    <w:rsid w:val="00357A33"/>
    <w:rsid w:val="00370DB1"/>
    <w:rsid w:val="0039129B"/>
    <w:rsid w:val="003A2D4B"/>
    <w:rsid w:val="003D6E79"/>
    <w:rsid w:val="0041289F"/>
    <w:rsid w:val="00424D35"/>
    <w:rsid w:val="004A47F7"/>
    <w:rsid w:val="004B39E4"/>
    <w:rsid w:val="004D6C15"/>
    <w:rsid w:val="00583C85"/>
    <w:rsid w:val="005D1425"/>
    <w:rsid w:val="00607F5B"/>
    <w:rsid w:val="00616E92"/>
    <w:rsid w:val="0063672A"/>
    <w:rsid w:val="00673486"/>
    <w:rsid w:val="006834D8"/>
    <w:rsid w:val="00690899"/>
    <w:rsid w:val="006A5604"/>
    <w:rsid w:val="00707E81"/>
    <w:rsid w:val="0073519A"/>
    <w:rsid w:val="00742EB7"/>
    <w:rsid w:val="00780BF6"/>
    <w:rsid w:val="00785EA8"/>
    <w:rsid w:val="007B0204"/>
    <w:rsid w:val="007F6623"/>
    <w:rsid w:val="0081513F"/>
    <w:rsid w:val="0082684A"/>
    <w:rsid w:val="00841B60"/>
    <w:rsid w:val="0088278C"/>
    <w:rsid w:val="00897FCC"/>
    <w:rsid w:val="008D55D8"/>
    <w:rsid w:val="008E7921"/>
    <w:rsid w:val="009547E7"/>
    <w:rsid w:val="0098062F"/>
    <w:rsid w:val="009D157D"/>
    <w:rsid w:val="009D29A8"/>
    <w:rsid w:val="00A02017"/>
    <w:rsid w:val="00A57607"/>
    <w:rsid w:val="00A6031A"/>
    <w:rsid w:val="00A7369A"/>
    <w:rsid w:val="00AF4E61"/>
    <w:rsid w:val="00B30FA9"/>
    <w:rsid w:val="00B4770A"/>
    <w:rsid w:val="00B718F8"/>
    <w:rsid w:val="00BA3BDA"/>
    <w:rsid w:val="00BB1C88"/>
    <w:rsid w:val="00BF0519"/>
    <w:rsid w:val="00D356C2"/>
    <w:rsid w:val="00D62CF2"/>
    <w:rsid w:val="00D705A4"/>
    <w:rsid w:val="00D83E96"/>
    <w:rsid w:val="00D86D68"/>
    <w:rsid w:val="00DA5ACB"/>
    <w:rsid w:val="00DC5FA9"/>
    <w:rsid w:val="00DD362B"/>
    <w:rsid w:val="00DF16AF"/>
    <w:rsid w:val="00E536DD"/>
    <w:rsid w:val="00EA01A9"/>
    <w:rsid w:val="00EA3261"/>
    <w:rsid w:val="00EF735D"/>
    <w:rsid w:val="00F961CE"/>
    <w:rsid w:val="00FC6F20"/>
    <w:rsid w:val="00FF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97B77F"/>
  <w15:docId w15:val="{6B89A10A-335B-4867-9A9D-60E2D125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4"/>
      <w:ind w:left="3647"/>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1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88"/>
    <w:rPr>
      <w:rFonts w:ascii="Segoe UI" w:hAnsi="Segoe UI" w:cs="Segoe UI"/>
      <w:sz w:val="18"/>
      <w:szCs w:val="18"/>
    </w:rPr>
  </w:style>
  <w:style w:type="paragraph" w:styleId="Header">
    <w:name w:val="header"/>
    <w:basedOn w:val="Normal"/>
    <w:link w:val="HeaderChar"/>
    <w:uiPriority w:val="99"/>
    <w:unhideWhenUsed/>
    <w:rsid w:val="001A1D17"/>
    <w:pPr>
      <w:tabs>
        <w:tab w:val="center" w:pos="4680"/>
        <w:tab w:val="right" w:pos="9360"/>
      </w:tabs>
    </w:pPr>
  </w:style>
  <w:style w:type="character" w:customStyle="1" w:styleId="HeaderChar">
    <w:name w:val="Header Char"/>
    <w:basedOn w:val="DefaultParagraphFont"/>
    <w:link w:val="Header"/>
    <w:uiPriority w:val="99"/>
    <w:rsid w:val="001A1D17"/>
  </w:style>
  <w:style w:type="paragraph" w:styleId="Footer">
    <w:name w:val="footer"/>
    <w:basedOn w:val="Normal"/>
    <w:link w:val="FooterChar"/>
    <w:uiPriority w:val="99"/>
    <w:unhideWhenUsed/>
    <w:rsid w:val="001A1D17"/>
    <w:pPr>
      <w:tabs>
        <w:tab w:val="center" w:pos="4680"/>
        <w:tab w:val="right" w:pos="9360"/>
      </w:tabs>
    </w:pPr>
  </w:style>
  <w:style w:type="character" w:customStyle="1" w:styleId="FooterChar">
    <w:name w:val="Footer Char"/>
    <w:basedOn w:val="DefaultParagraphFont"/>
    <w:link w:val="Footer"/>
    <w:uiPriority w:val="99"/>
    <w:rsid w:val="001A1D17"/>
  </w:style>
  <w:style w:type="character" w:styleId="Hyperlink">
    <w:name w:val="Hyperlink"/>
    <w:basedOn w:val="DefaultParagraphFont"/>
    <w:uiPriority w:val="99"/>
    <w:unhideWhenUsed/>
    <w:rsid w:val="00A6031A"/>
    <w:rPr>
      <w:color w:val="0000FF" w:themeColor="hyperlink"/>
      <w:u w:val="single"/>
    </w:rPr>
  </w:style>
  <w:style w:type="character" w:styleId="UnresolvedMention">
    <w:name w:val="Unresolved Mention"/>
    <w:basedOn w:val="DefaultParagraphFont"/>
    <w:uiPriority w:val="99"/>
    <w:semiHidden/>
    <w:unhideWhenUsed/>
    <w:rsid w:val="00A60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german@lcswm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C1A4-125E-47E5-ADE8-4DD27D4A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Taylor</dc:creator>
  <cp:lastModifiedBy>Kiera Hagerman</cp:lastModifiedBy>
  <cp:revision>5</cp:revision>
  <cp:lastPrinted>2020-07-16T21:00:00Z</cp:lastPrinted>
  <dcterms:created xsi:type="dcterms:W3CDTF">2025-09-04T14:18:00Z</dcterms:created>
  <dcterms:modified xsi:type="dcterms:W3CDTF">2025-09-08T18:35:00Z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LastSaved">
    <vt:filetime>2017-03-28T00:00:00Z</vt:filetime>
  </property>
</Properties>
</file>